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93B" w:rsidRDefault="00A9093B">
      <w:pPr>
        <w:spacing w:before="97"/>
        <w:ind w:left="126"/>
      </w:pPr>
    </w:p>
    <w:p w:rsidR="00A9093B" w:rsidRDefault="00A9093B">
      <w:pPr>
        <w:spacing w:before="5" w:line="120" w:lineRule="exact"/>
        <w:rPr>
          <w:sz w:val="13"/>
          <w:szCs w:val="13"/>
        </w:rPr>
      </w:pPr>
    </w:p>
    <w:p w:rsidR="00A9093B" w:rsidRDefault="00A9093B">
      <w:pPr>
        <w:spacing w:line="200" w:lineRule="exact"/>
      </w:pPr>
    </w:p>
    <w:p w:rsidR="00A9093B" w:rsidRDefault="00A9093B">
      <w:pPr>
        <w:spacing w:line="200" w:lineRule="exact"/>
      </w:pPr>
    </w:p>
    <w:p w:rsidR="00A9093B" w:rsidRPr="00C70313" w:rsidRDefault="005539F7">
      <w:pPr>
        <w:spacing w:before="8"/>
        <w:ind w:left="116"/>
        <w:rPr>
          <w:rFonts w:ascii="Verdana" w:eastAsia="Verdana" w:hAnsi="Verdana" w:cs="Verdana"/>
          <w:sz w:val="28"/>
          <w:szCs w:val="28"/>
          <w:lang w:val="nl-NL"/>
        </w:rPr>
      </w:pPr>
      <w:r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Bijlage</w:t>
      </w:r>
      <w:r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ab/>
        <w:t xml:space="preserve">- 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K</w:t>
      </w:r>
      <w:r w:rsidR="00B27C85" w:rsidRPr="00C70313">
        <w:rPr>
          <w:rFonts w:ascii="Verdana" w:eastAsia="Verdana" w:hAnsi="Verdana" w:cs="Verdana"/>
          <w:b/>
          <w:spacing w:val="4"/>
          <w:sz w:val="28"/>
          <w:szCs w:val="28"/>
          <w:lang w:val="nl-NL"/>
        </w:rPr>
        <w:t>w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a</w:t>
      </w:r>
      <w:r w:rsidR="00B27C85" w:rsidRPr="00C70313">
        <w:rPr>
          <w:rFonts w:ascii="Verdana" w:eastAsia="Verdana" w:hAnsi="Verdana" w:cs="Verdana"/>
          <w:b/>
          <w:spacing w:val="4"/>
          <w:sz w:val="28"/>
          <w:szCs w:val="28"/>
          <w:lang w:val="nl-NL"/>
        </w:rPr>
        <w:t>l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it</w:t>
      </w:r>
      <w:r w:rsidR="00B27C85" w:rsidRPr="00C70313">
        <w:rPr>
          <w:rFonts w:ascii="Verdana" w:eastAsia="Verdana" w:hAnsi="Verdana" w:cs="Verdana"/>
          <w:b/>
          <w:spacing w:val="5"/>
          <w:sz w:val="28"/>
          <w:szCs w:val="28"/>
          <w:lang w:val="nl-NL"/>
        </w:rPr>
        <w:t>e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it</w:t>
      </w:r>
      <w:r w:rsidR="00B27C85" w:rsidRPr="00C70313">
        <w:rPr>
          <w:rFonts w:ascii="Verdana" w:eastAsia="Verdana" w:hAnsi="Verdana" w:cs="Verdana"/>
          <w:b/>
          <w:spacing w:val="6"/>
          <w:sz w:val="28"/>
          <w:szCs w:val="28"/>
          <w:lang w:val="nl-NL"/>
        </w:rPr>
        <w:t>s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m</w:t>
      </w:r>
      <w:r w:rsidR="00B27C85" w:rsidRPr="00C70313">
        <w:rPr>
          <w:rFonts w:ascii="Verdana" w:eastAsia="Verdana" w:hAnsi="Verdana" w:cs="Verdana"/>
          <w:b/>
          <w:spacing w:val="3"/>
          <w:sz w:val="28"/>
          <w:szCs w:val="28"/>
          <w:lang w:val="nl-NL"/>
        </w:rPr>
        <w:t>e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t</w:t>
      </w:r>
      <w:r w:rsidR="00B27C85" w:rsidRPr="00C70313">
        <w:rPr>
          <w:rFonts w:ascii="Verdana" w:eastAsia="Verdana" w:hAnsi="Verdana" w:cs="Verdana"/>
          <w:b/>
          <w:spacing w:val="6"/>
          <w:sz w:val="28"/>
          <w:szCs w:val="28"/>
          <w:lang w:val="nl-NL"/>
        </w:rPr>
        <w:t>i</w:t>
      </w:r>
      <w:r w:rsidR="00B27C85" w:rsidRPr="00C70313">
        <w:rPr>
          <w:rFonts w:ascii="Verdana" w:eastAsia="Verdana" w:hAnsi="Verdana" w:cs="Verdana"/>
          <w:b/>
          <w:spacing w:val="-2"/>
          <w:sz w:val="28"/>
          <w:szCs w:val="28"/>
          <w:lang w:val="nl-NL"/>
        </w:rPr>
        <w:t>ng</w:t>
      </w: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Default="00C614B2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De Opdrachtgever zal de</w:t>
      </w:r>
      <w:r w:rsidR="00A11D7D">
        <w:rPr>
          <w:rFonts w:ascii="Verdana" w:hAnsi="Verdana"/>
          <w:sz w:val="18"/>
          <w:szCs w:val="18"/>
          <w:lang w:val="nl-NL"/>
        </w:rPr>
        <w:t xml:space="preserve"> projecten op de</w:t>
      </w:r>
      <w:r>
        <w:rPr>
          <w:rFonts w:ascii="Verdana" w:hAnsi="Verdana"/>
          <w:sz w:val="18"/>
          <w:szCs w:val="18"/>
          <w:lang w:val="nl-NL"/>
        </w:rPr>
        <w:t xml:space="preserve"> hieronder opgesomde </w:t>
      </w:r>
      <w:r w:rsidR="00BE5C42">
        <w:rPr>
          <w:rFonts w:ascii="Verdana" w:hAnsi="Verdana"/>
          <w:sz w:val="18"/>
          <w:szCs w:val="18"/>
          <w:lang w:val="nl-NL"/>
        </w:rPr>
        <w:t>kwalitatieve eisen</w:t>
      </w:r>
      <w:r>
        <w:rPr>
          <w:rFonts w:ascii="Verdana" w:hAnsi="Verdana"/>
          <w:sz w:val="18"/>
          <w:szCs w:val="18"/>
          <w:lang w:val="nl-NL"/>
        </w:rPr>
        <w:t xml:space="preserve"> beoordelen. </w:t>
      </w:r>
      <w:r w:rsidR="000B789A">
        <w:rPr>
          <w:rFonts w:ascii="Verdana" w:hAnsi="Verdana"/>
          <w:sz w:val="18"/>
          <w:szCs w:val="18"/>
          <w:lang w:val="nl-NL"/>
        </w:rPr>
        <w:t>Bij deze</w:t>
      </w:r>
      <w:r w:rsidR="00A11D7D">
        <w:rPr>
          <w:rFonts w:ascii="Verdana" w:hAnsi="Verdana"/>
          <w:sz w:val="18"/>
          <w:szCs w:val="18"/>
          <w:lang w:val="nl-NL"/>
        </w:rPr>
        <w:t xml:space="preserve"> kwalit</w:t>
      </w:r>
      <w:r w:rsidR="00BE5C42">
        <w:rPr>
          <w:rFonts w:ascii="Verdana" w:hAnsi="Verdana"/>
          <w:sz w:val="18"/>
          <w:szCs w:val="18"/>
          <w:lang w:val="nl-NL"/>
        </w:rPr>
        <w:t>atieve eis</w:t>
      </w:r>
      <w:r w:rsidR="000B789A">
        <w:rPr>
          <w:rFonts w:ascii="Verdana" w:hAnsi="Verdana"/>
          <w:sz w:val="18"/>
          <w:szCs w:val="18"/>
          <w:lang w:val="nl-NL"/>
        </w:rPr>
        <w:t>en</w:t>
      </w:r>
      <w:r w:rsidR="00A11D7D">
        <w:rPr>
          <w:rFonts w:ascii="Verdana" w:hAnsi="Verdana"/>
          <w:sz w:val="18"/>
          <w:szCs w:val="18"/>
          <w:lang w:val="nl-NL"/>
        </w:rPr>
        <w:t xml:space="preserve"> zal per </w:t>
      </w:r>
      <w:r w:rsidR="000B789A">
        <w:rPr>
          <w:rFonts w:ascii="Verdana" w:hAnsi="Verdana"/>
          <w:sz w:val="18"/>
          <w:szCs w:val="18"/>
          <w:lang w:val="nl-NL"/>
        </w:rPr>
        <w:t>sub criterium</w:t>
      </w:r>
      <w:r w:rsidR="00A11D7D">
        <w:rPr>
          <w:rFonts w:ascii="Verdana" w:hAnsi="Verdana"/>
          <w:sz w:val="18"/>
          <w:szCs w:val="18"/>
          <w:lang w:val="nl-NL"/>
        </w:rPr>
        <w:t xml:space="preserve"> een cijfer worden toegekend. Het gemiddelde hiervan vormt het cijfer voor </w:t>
      </w:r>
      <w:r w:rsidR="000B789A">
        <w:rPr>
          <w:rFonts w:ascii="Verdana" w:hAnsi="Verdana"/>
          <w:sz w:val="18"/>
          <w:szCs w:val="18"/>
          <w:lang w:val="nl-NL"/>
        </w:rPr>
        <w:t xml:space="preserve">de desbetreffende kwalitatieve eis. Deze zijn te koppelen aan de kleuren weergegeven in onderstaande tabel. </w:t>
      </w:r>
    </w:p>
    <w:p w:rsidR="000B789A" w:rsidRDefault="000B789A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tbl>
      <w:tblPr>
        <w:tblStyle w:val="Tabelraster"/>
        <w:tblW w:w="0" w:type="auto"/>
        <w:tblInd w:w="836" w:type="dxa"/>
        <w:tblLook w:val="04A0" w:firstRow="1" w:lastRow="0" w:firstColumn="1" w:lastColumn="0" w:noHBand="0" w:noVBand="1"/>
      </w:tblPr>
      <w:tblGrid>
        <w:gridCol w:w="832"/>
        <w:gridCol w:w="1134"/>
        <w:gridCol w:w="3118"/>
      </w:tblGrid>
      <w:tr w:rsidR="003A2E10" w:rsidTr="003A2E10">
        <w:tc>
          <w:tcPr>
            <w:tcW w:w="832" w:type="dxa"/>
            <w:shd w:val="clear" w:color="auto" w:fill="FF0000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 w:rsidRPr="00A531A9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0-4</w:t>
            </w:r>
          </w:p>
        </w:tc>
        <w:tc>
          <w:tcPr>
            <w:tcW w:w="3118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Slecht </w:t>
            </w:r>
          </w:p>
        </w:tc>
      </w:tr>
      <w:tr w:rsidR="003A2E10" w:rsidTr="003A2E10">
        <w:tc>
          <w:tcPr>
            <w:tcW w:w="832" w:type="dxa"/>
            <w:shd w:val="clear" w:color="auto" w:fill="FFC000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 w:rsidRPr="00A531A9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4-5</w:t>
            </w:r>
          </w:p>
        </w:tc>
        <w:tc>
          <w:tcPr>
            <w:tcW w:w="3118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Matig </w:t>
            </w:r>
          </w:p>
        </w:tc>
      </w:tr>
      <w:tr w:rsidR="003A2E10" w:rsidTr="003A2E10">
        <w:tc>
          <w:tcPr>
            <w:tcW w:w="832" w:type="dxa"/>
            <w:shd w:val="clear" w:color="auto" w:fill="FFFF00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5-6</w:t>
            </w:r>
          </w:p>
        </w:tc>
        <w:tc>
          <w:tcPr>
            <w:tcW w:w="3118" w:type="dxa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Redelijk </w:t>
            </w:r>
          </w:p>
        </w:tc>
      </w:tr>
      <w:tr w:rsidR="003A2E10" w:rsidTr="003A2E10">
        <w:tc>
          <w:tcPr>
            <w:tcW w:w="832" w:type="dxa"/>
            <w:shd w:val="clear" w:color="auto" w:fill="92D050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6-8</w:t>
            </w:r>
          </w:p>
        </w:tc>
        <w:tc>
          <w:tcPr>
            <w:tcW w:w="3118" w:type="dxa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Goed</w:t>
            </w:r>
          </w:p>
        </w:tc>
      </w:tr>
      <w:tr w:rsidR="003A2E10" w:rsidTr="003A2E10">
        <w:tc>
          <w:tcPr>
            <w:tcW w:w="832" w:type="dxa"/>
            <w:shd w:val="clear" w:color="auto" w:fill="00B050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="003A2E10" w:rsidRPr="00A531A9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8-10</w:t>
            </w:r>
          </w:p>
        </w:tc>
        <w:tc>
          <w:tcPr>
            <w:tcW w:w="3118" w:type="dxa"/>
          </w:tcPr>
          <w:p w:rsidR="003A2E10" w:rsidRDefault="003A2E10" w:rsidP="00C04CAA">
            <w:pPr>
              <w:tabs>
                <w:tab w:val="left" w:pos="820"/>
              </w:tabs>
              <w:spacing w:before="2"/>
              <w:ind w:right="444"/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Uitstekend</w:t>
            </w:r>
          </w:p>
        </w:tc>
      </w:tr>
    </w:tbl>
    <w:p w:rsidR="000B789A" w:rsidRDefault="000B789A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p w:rsidR="00C614B2" w:rsidRDefault="00C614B2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p w:rsidR="00C614B2" w:rsidRDefault="000B789A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De</w:t>
      </w:r>
      <w:r w:rsidR="00C614B2" w:rsidRPr="00C614B2">
        <w:rPr>
          <w:rFonts w:ascii="Verdana" w:hAnsi="Verdana"/>
          <w:sz w:val="18"/>
          <w:szCs w:val="18"/>
          <w:lang w:val="nl-NL"/>
        </w:rPr>
        <w:t xml:space="preserve"> Opdrachtgever </w:t>
      </w:r>
      <w:r>
        <w:rPr>
          <w:rFonts w:ascii="Verdana" w:hAnsi="Verdana"/>
          <w:sz w:val="18"/>
          <w:szCs w:val="18"/>
          <w:lang w:val="nl-NL"/>
        </w:rPr>
        <w:t>behoud</w:t>
      </w:r>
      <w:r w:rsidR="0074717F">
        <w:rPr>
          <w:rFonts w:ascii="Verdana" w:hAnsi="Verdana"/>
          <w:sz w:val="18"/>
          <w:szCs w:val="18"/>
          <w:lang w:val="nl-NL"/>
        </w:rPr>
        <w:t>t</w:t>
      </w:r>
      <w:r>
        <w:rPr>
          <w:rFonts w:ascii="Verdana" w:hAnsi="Verdana"/>
          <w:sz w:val="18"/>
          <w:szCs w:val="18"/>
          <w:lang w:val="nl-NL"/>
        </w:rPr>
        <w:t xml:space="preserve"> </w:t>
      </w:r>
      <w:r w:rsidR="00C614B2" w:rsidRPr="00C614B2">
        <w:rPr>
          <w:rFonts w:ascii="Verdana" w:hAnsi="Verdana"/>
          <w:sz w:val="18"/>
          <w:szCs w:val="18"/>
          <w:lang w:val="nl-NL"/>
        </w:rPr>
        <w:t>zich het recht om de hier</w:t>
      </w:r>
      <w:r w:rsidR="007A0484">
        <w:rPr>
          <w:rFonts w:ascii="Verdana" w:hAnsi="Verdana"/>
          <w:sz w:val="18"/>
          <w:szCs w:val="18"/>
          <w:lang w:val="nl-NL"/>
        </w:rPr>
        <w:t>onder</w:t>
      </w:r>
      <w:r w:rsidR="00C614B2" w:rsidRPr="00C614B2">
        <w:rPr>
          <w:rFonts w:ascii="Verdana" w:hAnsi="Verdana"/>
          <w:sz w:val="18"/>
          <w:szCs w:val="18"/>
          <w:lang w:val="nl-NL"/>
        </w:rPr>
        <w:t xml:space="preserve"> staande criteria aan te vullen per individueel project. Deze worden opgenomen in de Nadere Overeenkom</w:t>
      </w:r>
      <w:bookmarkStart w:id="0" w:name="_GoBack"/>
      <w:bookmarkEnd w:id="0"/>
      <w:r w:rsidR="00C614B2" w:rsidRPr="00C614B2">
        <w:rPr>
          <w:rFonts w:ascii="Verdana" w:hAnsi="Verdana"/>
          <w:sz w:val="18"/>
          <w:szCs w:val="18"/>
          <w:lang w:val="nl-NL"/>
        </w:rPr>
        <w:t>st.</w:t>
      </w:r>
    </w:p>
    <w:p w:rsidR="00C614B2" w:rsidRDefault="00C614B2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p w:rsidR="00A9093B" w:rsidRPr="00C70313" w:rsidRDefault="00A9093B">
      <w:pPr>
        <w:spacing w:before="13" w:line="220" w:lineRule="exact"/>
        <w:rPr>
          <w:sz w:val="22"/>
          <w:szCs w:val="22"/>
          <w:lang w:val="nl-NL"/>
        </w:rPr>
      </w:pPr>
    </w:p>
    <w:p w:rsidR="00C614B2" w:rsidRPr="00A11D7D" w:rsidRDefault="00A11D7D" w:rsidP="00A11D7D">
      <w:pPr>
        <w:ind w:left="11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b/>
          <w:spacing w:val="2"/>
          <w:sz w:val="18"/>
          <w:szCs w:val="18"/>
          <w:lang w:val="nl-NL"/>
        </w:rPr>
        <w:t xml:space="preserve">K1. </w:t>
      </w:r>
      <w:r>
        <w:rPr>
          <w:rFonts w:ascii="Verdana" w:eastAsia="Verdana" w:hAnsi="Verdana" w:cs="Verdana"/>
          <w:b/>
          <w:spacing w:val="2"/>
          <w:sz w:val="18"/>
          <w:szCs w:val="18"/>
          <w:lang w:val="nl-NL"/>
        </w:rPr>
        <w:tab/>
      </w:r>
      <w:r w:rsidR="00B27C85" w:rsidRPr="00A11D7D">
        <w:rPr>
          <w:rFonts w:ascii="Verdana" w:eastAsia="Verdana" w:hAnsi="Verdana" w:cs="Verdana"/>
          <w:b/>
          <w:spacing w:val="2"/>
          <w:sz w:val="18"/>
          <w:szCs w:val="18"/>
          <w:lang w:val="nl-NL"/>
        </w:rPr>
        <w:t>D</w:t>
      </w:r>
      <w:r w:rsidR="00B27C85" w:rsidRPr="00A11D7D">
        <w:rPr>
          <w:rFonts w:ascii="Verdana" w:eastAsia="Verdana" w:hAnsi="Verdana" w:cs="Verdana"/>
          <w:b/>
          <w:spacing w:val="-6"/>
          <w:sz w:val="18"/>
          <w:szCs w:val="18"/>
          <w:lang w:val="nl-NL"/>
        </w:rPr>
        <w:t>e</w:t>
      </w:r>
      <w:r w:rsidR="00B27C85" w:rsidRPr="00A11D7D">
        <w:rPr>
          <w:rFonts w:ascii="Verdana" w:eastAsia="Verdana" w:hAnsi="Verdana" w:cs="Verdana"/>
          <w:b/>
          <w:spacing w:val="-1"/>
          <w:sz w:val="18"/>
          <w:szCs w:val="18"/>
          <w:lang w:val="nl-NL"/>
        </w:rPr>
        <w:t>skund</w:t>
      </w:r>
      <w:r w:rsidR="00B27C85" w:rsidRPr="00A11D7D">
        <w:rPr>
          <w:rFonts w:ascii="Verdana" w:eastAsia="Verdana" w:hAnsi="Verdana" w:cs="Verdana"/>
          <w:b/>
          <w:spacing w:val="-5"/>
          <w:sz w:val="18"/>
          <w:szCs w:val="18"/>
          <w:lang w:val="nl-NL"/>
        </w:rPr>
        <w:t>i</w:t>
      </w:r>
      <w:r w:rsidR="00B27C85" w:rsidRPr="00A11D7D">
        <w:rPr>
          <w:rFonts w:ascii="Verdana" w:eastAsia="Verdana" w:hAnsi="Verdana" w:cs="Verdana"/>
          <w:b/>
          <w:spacing w:val="2"/>
          <w:sz w:val="18"/>
          <w:szCs w:val="18"/>
          <w:lang w:val="nl-NL"/>
        </w:rPr>
        <w:t>g</w:t>
      </w:r>
      <w:r w:rsidR="00B27C85" w:rsidRPr="00A11D7D">
        <w:rPr>
          <w:rFonts w:ascii="Verdana" w:eastAsia="Verdana" w:hAnsi="Verdana" w:cs="Verdana"/>
          <w:b/>
          <w:spacing w:val="-1"/>
          <w:sz w:val="18"/>
          <w:szCs w:val="18"/>
          <w:lang w:val="nl-NL"/>
        </w:rPr>
        <w:t>he</w:t>
      </w:r>
      <w:r w:rsidR="00B27C85" w:rsidRPr="00A11D7D">
        <w:rPr>
          <w:rFonts w:ascii="Verdana" w:eastAsia="Verdana" w:hAnsi="Verdana" w:cs="Verdana"/>
          <w:b/>
          <w:spacing w:val="-5"/>
          <w:sz w:val="18"/>
          <w:szCs w:val="18"/>
          <w:lang w:val="nl-NL"/>
        </w:rPr>
        <w:t>i</w:t>
      </w:r>
      <w:r w:rsidR="00B27C85" w:rsidRPr="00A11D7D">
        <w:rPr>
          <w:rFonts w:ascii="Verdana" w:eastAsia="Verdana" w:hAnsi="Verdana" w:cs="Verdana"/>
          <w:b/>
          <w:sz w:val="18"/>
          <w:szCs w:val="18"/>
          <w:lang w:val="nl-NL"/>
        </w:rPr>
        <w:t>d</w:t>
      </w:r>
      <w:r w:rsidR="00B27C85" w:rsidRPr="00A11D7D">
        <w:rPr>
          <w:rFonts w:ascii="Verdana" w:eastAsia="Verdana" w:hAnsi="Verdana" w:cs="Verdana"/>
          <w:b/>
          <w:spacing w:val="13"/>
          <w:sz w:val="18"/>
          <w:szCs w:val="18"/>
          <w:lang w:val="nl-NL"/>
        </w:rPr>
        <w:t xml:space="preserve"> </w:t>
      </w:r>
    </w:p>
    <w:p w:rsidR="00C614B2" w:rsidRDefault="00C614B2" w:rsidP="00C614B2">
      <w:pPr>
        <w:rPr>
          <w:rFonts w:ascii="Verdana" w:eastAsia="Verdana" w:hAnsi="Verdana" w:cs="Verdana"/>
          <w:sz w:val="18"/>
          <w:szCs w:val="18"/>
          <w:lang w:val="nl-NL"/>
        </w:rPr>
      </w:pPr>
    </w:p>
    <w:p w:rsidR="00C614B2" w:rsidRDefault="00C614B2" w:rsidP="00C614B2">
      <w:pPr>
        <w:ind w:left="47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 xml:space="preserve">De deskundigheid wordt beoordeeld op de volgende </w:t>
      </w:r>
      <w:r w:rsidR="0074717F">
        <w:rPr>
          <w:rFonts w:ascii="Verdana" w:eastAsia="Verdana" w:hAnsi="Verdana" w:cs="Verdana"/>
          <w:sz w:val="18"/>
          <w:szCs w:val="18"/>
          <w:lang w:val="nl-NL"/>
        </w:rPr>
        <w:t>sub-criteria</w:t>
      </w:r>
      <w:r>
        <w:rPr>
          <w:rFonts w:ascii="Verdana" w:eastAsia="Verdana" w:hAnsi="Verdana" w:cs="Verdana"/>
          <w:sz w:val="18"/>
          <w:szCs w:val="18"/>
          <w:lang w:val="nl-NL"/>
        </w:rPr>
        <w:t>:</w:t>
      </w:r>
    </w:p>
    <w:p w:rsidR="00C614B2" w:rsidRDefault="00C614B2" w:rsidP="00C614B2">
      <w:pPr>
        <w:ind w:left="476"/>
        <w:rPr>
          <w:rFonts w:ascii="Verdana" w:eastAsia="Verdana" w:hAnsi="Verdana" w:cs="Verdana"/>
          <w:sz w:val="18"/>
          <w:szCs w:val="18"/>
          <w:lang w:val="nl-NL"/>
        </w:rPr>
      </w:pPr>
    </w:p>
    <w:p w:rsidR="00C614B2" w:rsidRDefault="00C614B2" w:rsidP="00C614B2">
      <w:pPr>
        <w:pStyle w:val="Lijstalinea"/>
        <w:numPr>
          <w:ilvl w:val="0"/>
          <w:numId w:val="3"/>
        </w:numPr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Vakinhoudelijk;</w:t>
      </w:r>
    </w:p>
    <w:p w:rsidR="00C614B2" w:rsidRDefault="00C614B2" w:rsidP="00C614B2">
      <w:pPr>
        <w:pStyle w:val="Lijstalinea"/>
        <w:numPr>
          <w:ilvl w:val="0"/>
          <w:numId w:val="3"/>
        </w:numPr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Procesmatig;</w:t>
      </w:r>
    </w:p>
    <w:p w:rsidR="00C614B2" w:rsidRDefault="00C614B2" w:rsidP="00C614B2">
      <w:pPr>
        <w:pStyle w:val="Lijstalinea"/>
        <w:numPr>
          <w:ilvl w:val="0"/>
          <w:numId w:val="3"/>
        </w:numPr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Zelfstandigheid;</w:t>
      </w:r>
    </w:p>
    <w:p w:rsidR="00C614B2" w:rsidRDefault="00C614B2" w:rsidP="00C614B2">
      <w:pPr>
        <w:pStyle w:val="Lijstalinea"/>
        <w:numPr>
          <w:ilvl w:val="0"/>
          <w:numId w:val="3"/>
        </w:numPr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Rolvastheid;</w:t>
      </w:r>
    </w:p>
    <w:p w:rsidR="00C614B2" w:rsidRDefault="00C614B2" w:rsidP="00C614B2">
      <w:pPr>
        <w:pStyle w:val="Lijstalinea"/>
        <w:numPr>
          <w:ilvl w:val="0"/>
          <w:numId w:val="3"/>
        </w:numPr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 xml:space="preserve">Bestuurlijke sensitiviteit; </w:t>
      </w:r>
    </w:p>
    <w:p w:rsidR="00C614B2" w:rsidRPr="00C614B2" w:rsidRDefault="00C614B2" w:rsidP="00C614B2">
      <w:pPr>
        <w:pStyle w:val="Lijstalinea"/>
        <w:numPr>
          <w:ilvl w:val="0"/>
          <w:numId w:val="3"/>
        </w:numPr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 xml:space="preserve">Sensitiviteit organisatie Rijnland </w:t>
      </w:r>
    </w:p>
    <w:p w:rsidR="00C614B2" w:rsidRDefault="00C614B2">
      <w:pPr>
        <w:tabs>
          <w:tab w:val="left" w:pos="820"/>
        </w:tabs>
        <w:spacing w:before="2"/>
        <w:ind w:left="836" w:right="444" w:hanging="360"/>
        <w:rPr>
          <w:w w:val="139"/>
          <w:sz w:val="18"/>
          <w:szCs w:val="18"/>
          <w:lang w:val="nl-NL"/>
        </w:rPr>
      </w:pPr>
    </w:p>
    <w:p w:rsidR="00A9093B" w:rsidRPr="009655F0" w:rsidRDefault="007E308F" w:rsidP="009655F0">
      <w:pPr>
        <w:spacing w:before="2"/>
        <w:ind w:left="476"/>
        <w:rPr>
          <w:rFonts w:ascii="Verdana" w:eastAsia="Verdana" w:hAnsi="Verdana" w:cs="Verdana"/>
          <w:i/>
          <w:w w:val="101"/>
          <w:sz w:val="18"/>
          <w:szCs w:val="18"/>
          <w:lang w:val="nl-NL"/>
        </w:rPr>
      </w:pP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6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bo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u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w</w:t>
      </w:r>
      <w:r w:rsidRPr="003F6DBE">
        <w:rPr>
          <w:rFonts w:ascii="Verdana" w:eastAsia="Verdana" w:hAnsi="Verdana" w:cs="Verdana"/>
          <w:i/>
          <w:spacing w:val="-4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-5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p</w:t>
      </w:r>
      <w:r w:rsidRPr="003F6DBE">
        <w:rPr>
          <w:rFonts w:ascii="Verdana" w:eastAsia="Verdana" w:hAnsi="Verdana" w:cs="Verdana"/>
          <w:i/>
          <w:spacing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j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ec</w:t>
      </w:r>
      <w:r w:rsidRPr="003F6DBE">
        <w:rPr>
          <w:rFonts w:ascii="Verdana" w:eastAsia="Verdana" w:hAnsi="Verdana" w:cs="Verdana"/>
          <w:i/>
          <w:spacing w:val="-5"/>
          <w:sz w:val="18"/>
          <w:szCs w:val="18"/>
          <w:lang w:val="nl-NL"/>
        </w:rPr>
        <w:t>t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b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>l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de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w w:val="10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3"/>
          <w:w w:val="10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w w:val="101"/>
          <w:sz w:val="18"/>
          <w:szCs w:val="18"/>
          <w:lang w:val="nl-NL"/>
        </w:rPr>
        <w:t>:</w:t>
      </w:r>
    </w:p>
    <w:p w:rsidR="003F6DBE" w:rsidRPr="00C70313" w:rsidRDefault="003F6DBE">
      <w:pPr>
        <w:spacing w:before="17" w:line="200" w:lineRule="exact"/>
        <w:rPr>
          <w:lang w:val="nl-NL"/>
        </w:rPr>
      </w:pPr>
    </w:p>
    <w:p w:rsidR="00A9093B" w:rsidRPr="00C70313" w:rsidRDefault="00A11D7D">
      <w:pPr>
        <w:ind w:left="11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b/>
          <w:sz w:val="18"/>
          <w:szCs w:val="18"/>
          <w:lang w:val="nl-NL"/>
        </w:rPr>
        <w:t>K2.</w:t>
      </w:r>
      <w:r>
        <w:rPr>
          <w:rFonts w:ascii="Verdana" w:eastAsia="Verdana" w:hAnsi="Verdana" w:cs="Verdana"/>
          <w:b/>
          <w:spacing w:val="39"/>
          <w:sz w:val="18"/>
          <w:szCs w:val="18"/>
          <w:lang w:val="nl-NL"/>
        </w:rPr>
        <w:tab/>
      </w:r>
      <w:r w:rsidR="00B27C85" w:rsidRPr="00C70313">
        <w:rPr>
          <w:rFonts w:ascii="Verdana" w:eastAsia="Verdana" w:hAnsi="Verdana" w:cs="Verdana"/>
          <w:b/>
          <w:spacing w:val="-1"/>
          <w:sz w:val="18"/>
          <w:szCs w:val="18"/>
          <w:lang w:val="nl-NL"/>
        </w:rPr>
        <w:t>Beh</w:t>
      </w:r>
      <w:r w:rsidR="00B27C85" w:rsidRPr="00C70313">
        <w:rPr>
          <w:rFonts w:ascii="Verdana" w:eastAsia="Verdana" w:hAnsi="Verdana" w:cs="Verdana"/>
          <w:b/>
          <w:spacing w:val="1"/>
          <w:sz w:val="18"/>
          <w:szCs w:val="18"/>
          <w:lang w:val="nl-NL"/>
        </w:rPr>
        <w:t>e</w:t>
      </w:r>
      <w:r w:rsidR="00B27C85" w:rsidRPr="00C70313">
        <w:rPr>
          <w:rFonts w:ascii="Verdana" w:eastAsia="Verdana" w:hAnsi="Verdana" w:cs="Verdana"/>
          <w:b/>
          <w:spacing w:val="-1"/>
          <w:sz w:val="18"/>
          <w:szCs w:val="18"/>
          <w:lang w:val="nl-NL"/>
        </w:rPr>
        <w:t>e</w:t>
      </w:r>
      <w:r w:rsidR="00B27C85" w:rsidRPr="00C70313">
        <w:rPr>
          <w:rFonts w:ascii="Verdana" w:eastAsia="Verdana" w:hAnsi="Verdana" w:cs="Verdana"/>
          <w:b/>
          <w:spacing w:val="-4"/>
          <w:sz w:val="18"/>
          <w:szCs w:val="18"/>
          <w:lang w:val="nl-NL"/>
        </w:rPr>
        <w:t>r</w:t>
      </w:r>
      <w:r w:rsidR="00B27C85" w:rsidRPr="00C70313">
        <w:rPr>
          <w:rFonts w:ascii="Verdana" w:eastAsia="Verdana" w:hAnsi="Verdana" w:cs="Verdana"/>
          <w:b/>
          <w:spacing w:val="2"/>
          <w:sz w:val="18"/>
          <w:szCs w:val="18"/>
          <w:lang w:val="nl-NL"/>
        </w:rPr>
        <w:t>s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t</w:t>
      </w:r>
      <w:r w:rsidR="00B27C85" w:rsidRPr="00C70313">
        <w:rPr>
          <w:rFonts w:ascii="Verdana" w:eastAsia="Verdana" w:hAnsi="Verdana" w:cs="Verdana"/>
          <w:b/>
          <w:spacing w:val="4"/>
          <w:sz w:val="18"/>
          <w:szCs w:val="18"/>
          <w:lang w:val="nl-NL"/>
        </w:rPr>
        <w:t xml:space="preserve"> </w:t>
      </w:r>
      <w:r w:rsidR="00B27C85" w:rsidRPr="00C70313">
        <w:rPr>
          <w:rFonts w:ascii="Verdana" w:eastAsia="Verdana" w:hAnsi="Verdana" w:cs="Verdana"/>
          <w:b/>
          <w:spacing w:val="2"/>
          <w:w w:val="101"/>
          <w:sz w:val="18"/>
          <w:szCs w:val="18"/>
          <w:lang w:val="nl-NL"/>
        </w:rPr>
        <w:t>p</w:t>
      </w:r>
      <w:r w:rsidR="00B27C85" w:rsidRPr="00C70313">
        <w:rPr>
          <w:rFonts w:ascii="Verdana" w:eastAsia="Verdana" w:hAnsi="Verdana" w:cs="Verdana"/>
          <w:b/>
          <w:spacing w:val="-4"/>
          <w:w w:val="101"/>
          <w:sz w:val="18"/>
          <w:szCs w:val="18"/>
          <w:lang w:val="nl-NL"/>
        </w:rPr>
        <w:t>r</w:t>
      </w:r>
      <w:r w:rsidR="00B27C85" w:rsidRPr="00C70313">
        <w:rPr>
          <w:rFonts w:ascii="Verdana" w:eastAsia="Verdana" w:hAnsi="Verdana" w:cs="Verdana"/>
          <w:b/>
          <w:spacing w:val="-1"/>
          <w:w w:val="101"/>
          <w:sz w:val="18"/>
          <w:szCs w:val="18"/>
          <w:lang w:val="nl-NL"/>
        </w:rPr>
        <w:t>oces</w:t>
      </w:r>
    </w:p>
    <w:p w:rsidR="00246077" w:rsidRDefault="00246077">
      <w:pPr>
        <w:tabs>
          <w:tab w:val="left" w:pos="820"/>
        </w:tabs>
        <w:spacing w:before="2"/>
        <w:ind w:left="836" w:right="230" w:hanging="360"/>
        <w:rPr>
          <w:rFonts w:ascii="Verdana" w:eastAsia="Verdana" w:hAnsi="Verdana" w:cs="Verdana"/>
          <w:spacing w:val="-2"/>
          <w:sz w:val="18"/>
          <w:szCs w:val="18"/>
          <w:lang w:val="nl-NL"/>
        </w:rPr>
      </w:pPr>
    </w:p>
    <w:p w:rsidR="0074717F" w:rsidRPr="009655F0" w:rsidRDefault="0074717F" w:rsidP="009655F0">
      <w:pPr>
        <w:ind w:left="47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De procesbeheersing wordt beoordeeld op de volgende sub-criteria:</w:t>
      </w:r>
    </w:p>
    <w:p w:rsidR="0074717F" w:rsidRDefault="0074717F">
      <w:pPr>
        <w:tabs>
          <w:tab w:val="left" w:pos="820"/>
        </w:tabs>
        <w:spacing w:before="2"/>
        <w:ind w:left="836" w:right="230" w:hanging="360"/>
        <w:rPr>
          <w:rFonts w:ascii="Verdana" w:eastAsia="Verdana" w:hAnsi="Verdana" w:cs="Verdana"/>
          <w:spacing w:val="-2"/>
          <w:sz w:val="18"/>
          <w:szCs w:val="18"/>
          <w:lang w:val="nl-NL"/>
        </w:rPr>
      </w:pPr>
    </w:p>
    <w:p w:rsidR="000B789A" w:rsidRDefault="000B789A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eastAsia="Verdana" w:hAnsi="Verdana" w:cs="Verdana"/>
          <w:spacing w:val="-2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Komt afspraken na;</w:t>
      </w:r>
    </w:p>
    <w:p w:rsidR="000B789A" w:rsidRDefault="000B789A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eastAsia="Verdana" w:hAnsi="Verdana" w:cs="Verdana"/>
          <w:spacing w:val="-2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Risico gestuurd werken;</w:t>
      </w:r>
    </w:p>
    <w:p w:rsidR="000B789A" w:rsidRDefault="000B789A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eastAsia="Verdana" w:hAnsi="Verdana" w:cs="Verdana"/>
          <w:spacing w:val="-2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Herleidbaarheid;</w:t>
      </w:r>
    </w:p>
    <w:p w:rsidR="000B789A" w:rsidRPr="000B789A" w:rsidRDefault="000B789A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eastAsia="Verdana" w:hAnsi="Verdana" w:cs="Verdana"/>
          <w:spacing w:val="-2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Mate van in control zijn.</w:t>
      </w:r>
    </w:p>
    <w:p w:rsidR="00246077" w:rsidRDefault="00246077" w:rsidP="009655F0">
      <w:pPr>
        <w:spacing w:before="2"/>
        <w:rPr>
          <w:w w:val="139"/>
          <w:sz w:val="18"/>
          <w:szCs w:val="18"/>
          <w:lang w:val="nl-NL"/>
        </w:rPr>
      </w:pPr>
    </w:p>
    <w:p w:rsidR="00A9093B" w:rsidRPr="003F6DBE" w:rsidRDefault="00B27C85">
      <w:pPr>
        <w:spacing w:before="2"/>
        <w:ind w:left="476"/>
        <w:rPr>
          <w:rFonts w:ascii="Verdana" w:eastAsia="Verdana" w:hAnsi="Verdana" w:cs="Verdana"/>
          <w:i/>
          <w:w w:val="101"/>
          <w:sz w:val="18"/>
          <w:szCs w:val="18"/>
          <w:lang w:val="nl-NL"/>
        </w:rPr>
      </w:pP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6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bo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u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w</w:t>
      </w:r>
      <w:r w:rsidRPr="003F6DBE">
        <w:rPr>
          <w:rFonts w:ascii="Verdana" w:eastAsia="Verdana" w:hAnsi="Verdana" w:cs="Verdana"/>
          <w:i/>
          <w:spacing w:val="-4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-5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p</w:t>
      </w:r>
      <w:r w:rsidRPr="003F6DBE">
        <w:rPr>
          <w:rFonts w:ascii="Verdana" w:eastAsia="Verdana" w:hAnsi="Verdana" w:cs="Verdana"/>
          <w:i/>
          <w:spacing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j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ec</w:t>
      </w:r>
      <w:r w:rsidRPr="003F6DBE">
        <w:rPr>
          <w:rFonts w:ascii="Verdana" w:eastAsia="Verdana" w:hAnsi="Verdana" w:cs="Verdana"/>
          <w:i/>
          <w:spacing w:val="-5"/>
          <w:sz w:val="18"/>
          <w:szCs w:val="18"/>
          <w:lang w:val="nl-NL"/>
        </w:rPr>
        <w:t>t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b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>l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de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w w:val="10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3"/>
          <w:w w:val="10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w w:val="101"/>
          <w:sz w:val="18"/>
          <w:szCs w:val="18"/>
          <w:lang w:val="nl-NL"/>
        </w:rPr>
        <w:t>:</w:t>
      </w:r>
    </w:p>
    <w:p w:rsidR="003F6DBE" w:rsidRDefault="003F6DBE" w:rsidP="009655F0">
      <w:pPr>
        <w:spacing w:before="2"/>
        <w:rPr>
          <w:rFonts w:ascii="Verdana" w:eastAsia="Verdana" w:hAnsi="Verdana" w:cs="Verdana"/>
          <w:w w:val="101"/>
          <w:sz w:val="18"/>
          <w:szCs w:val="18"/>
          <w:lang w:val="nl-NL"/>
        </w:rPr>
      </w:pPr>
    </w:p>
    <w:p w:rsidR="003F6DBE" w:rsidRPr="00C70313" w:rsidRDefault="00A11D7D" w:rsidP="003F6DBE">
      <w:pPr>
        <w:ind w:left="11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b/>
          <w:sz w:val="18"/>
          <w:szCs w:val="18"/>
          <w:lang w:val="nl-NL"/>
        </w:rPr>
        <w:t>K3.</w:t>
      </w:r>
      <w:r>
        <w:rPr>
          <w:rFonts w:ascii="Verdana" w:eastAsia="Verdana" w:hAnsi="Verdana" w:cs="Verdana"/>
          <w:b/>
          <w:sz w:val="18"/>
          <w:szCs w:val="18"/>
          <w:lang w:val="nl-NL"/>
        </w:rPr>
        <w:tab/>
      </w:r>
      <w:r w:rsidR="003F6DBE">
        <w:rPr>
          <w:rFonts w:ascii="Verdana" w:eastAsia="Verdana" w:hAnsi="Verdana" w:cs="Verdana"/>
          <w:b/>
          <w:spacing w:val="-1"/>
          <w:sz w:val="18"/>
          <w:szCs w:val="18"/>
          <w:lang w:val="nl-NL"/>
        </w:rPr>
        <w:t>Pro-activiteit &amp; samenwerking</w:t>
      </w:r>
    </w:p>
    <w:p w:rsidR="003F6DBE" w:rsidRDefault="003F6DBE" w:rsidP="003F6DBE">
      <w:pPr>
        <w:tabs>
          <w:tab w:val="left" w:pos="820"/>
        </w:tabs>
        <w:spacing w:before="2"/>
        <w:ind w:left="836" w:right="230" w:hanging="360"/>
        <w:rPr>
          <w:rFonts w:ascii="Verdana" w:eastAsia="Verdana" w:hAnsi="Verdana" w:cs="Verdana"/>
          <w:spacing w:val="-2"/>
          <w:sz w:val="18"/>
          <w:szCs w:val="18"/>
          <w:lang w:val="nl-NL"/>
        </w:rPr>
      </w:pPr>
    </w:p>
    <w:p w:rsidR="00394304" w:rsidRDefault="00394304" w:rsidP="00394304">
      <w:pPr>
        <w:ind w:left="47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De pro-activiteit en samenwerking wordt beoordeeld op de volgende sub-criteria:</w:t>
      </w:r>
    </w:p>
    <w:p w:rsidR="00394304" w:rsidRDefault="00394304" w:rsidP="003F6DBE">
      <w:pPr>
        <w:tabs>
          <w:tab w:val="left" w:pos="820"/>
        </w:tabs>
        <w:spacing w:before="2"/>
        <w:ind w:left="836" w:right="230" w:hanging="360"/>
        <w:rPr>
          <w:rFonts w:ascii="Verdana" w:eastAsia="Verdana" w:hAnsi="Verdana" w:cs="Verdana"/>
          <w:spacing w:val="-2"/>
          <w:sz w:val="18"/>
          <w:szCs w:val="18"/>
          <w:lang w:val="nl-NL"/>
        </w:rPr>
      </w:pPr>
    </w:p>
    <w:p w:rsidR="000B789A" w:rsidRPr="000B789A" w:rsidRDefault="000B789A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Proactieve houding;</w:t>
      </w:r>
    </w:p>
    <w:p w:rsidR="0074717F" w:rsidRPr="0074717F" w:rsidRDefault="0074717F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Flexibiliteit (snel Schakelen);</w:t>
      </w:r>
    </w:p>
    <w:p w:rsidR="0074717F" w:rsidRPr="0074717F" w:rsidRDefault="0074717F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Informerend;</w:t>
      </w:r>
    </w:p>
    <w:p w:rsidR="0074717F" w:rsidRPr="00EE552E" w:rsidRDefault="0074717F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Reactiesnelheid;</w:t>
      </w:r>
    </w:p>
    <w:p w:rsidR="00EE552E" w:rsidRPr="0074717F" w:rsidRDefault="00EE552E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Betrokkenheid;</w:t>
      </w:r>
    </w:p>
    <w:p w:rsidR="0074717F" w:rsidRPr="0074717F" w:rsidRDefault="0074717F" w:rsidP="000B789A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>Bereikbaarheid.</w:t>
      </w:r>
    </w:p>
    <w:p w:rsidR="003F6DBE" w:rsidRPr="000B789A" w:rsidRDefault="000B789A" w:rsidP="0074717F">
      <w:pPr>
        <w:pStyle w:val="Lijstalinea"/>
        <w:tabs>
          <w:tab w:val="left" w:pos="820"/>
        </w:tabs>
        <w:spacing w:before="2"/>
        <w:ind w:left="1196"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</w:p>
    <w:p w:rsidR="003F6DBE" w:rsidRPr="003F6DBE" w:rsidRDefault="003F6DBE" w:rsidP="003F6DBE">
      <w:pPr>
        <w:spacing w:before="2"/>
        <w:ind w:left="476"/>
        <w:rPr>
          <w:rFonts w:ascii="Verdana" w:eastAsia="Verdana" w:hAnsi="Verdana" w:cs="Verdana"/>
          <w:i/>
          <w:w w:val="101"/>
          <w:sz w:val="18"/>
          <w:szCs w:val="18"/>
          <w:lang w:val="nl-NL"/>
        </w:rPr>
      </w:pP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6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bo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u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w</w:t>
      </w:r>
      <w:r w:rsidRPr="003F6DBE">
        <w:rPr>
          <w:rFonts w:ascii="Verdana" w:eastAsia="Verdana" w:hAnsi="Verdana" w:cs="Verdana"/>
          <w:i/>
          <w:spacing w:val="-4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-5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p</w:t>
      </w:r>
      <w:r w:rsidRPr="003F6DBE">
        <w:rPr>
          <w:rFonts w:ascii="Verdana" w:eastAsia="Verdana" w:hAnsi="Verdana" w:cs="Verdana"/>
          <w:i/>
          <w:spacing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j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ec</w:t>
      </w:r>
      <w:r w:rsidRPr="003F6DBE">
        <w:rPr>
          <w:rFonts w:ascii="Verdana" w:eastAsia="Verdana" w:hAnsi="Verdana" w:cs="Verdana"/>
          <w:i/>
          <w:spacing w:val="-5"/>
          <w:sz w:val="18"/>
          <w:szCs w:val="18"/>
          <w:lang w:val="nl-NL"/>
        </w:rPr>
        <w:t>t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b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3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sz w:val="18"/>
          <w:szCs w:val="18"/>
          <w:lang w:val="nl-NL"/>
        </w:rPr>
        <w:t>l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7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sz w:val="18"/>
          <w:szCs w:val="18"/>
          <w:lang w:val="nl-NL"/>
        </w:rPr>
        <w:t>de</w:t>
      </w:r>
      <w:r w:rsidRPr="003F6DBE">
        <w:rPr>
          <w:rFonts w:ascii="Verdana" w:eastAsia="Verdana" w:hAnsi="Verdana" w:cs="Verdana"/>
          <w:i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w w:val="10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3"/>
          <w:w w:val="10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w w:val="101"/>
          <w:sz w:val="18"/>
          <w:szCs w:val="18"/>
          <w:lang w:val="nl-NL"/>
        </w:rPr>
        <w:t>:</w:t>
      </w:r>
    </w:p>
    <w:p w:rsidR="003F6DBE" w:rsidRDefault="003F6DBE" w:rsidP="003F6DBE">
      <w:pPr>
        <w:spacing w:before="2"/>
        <w:ind w:left="476"/>
        <w:rPr>
          <w:rFonts w:ascii="Verdana" w:eastAsia="Verdana" w:hAnsi="Verdana" w:cs="Verdana"/>
          <w:w w:val="101"/>
          <w:sz w:val="18"/>
          <w:szCs w:val="18"/>
          <w:lang w:val="nl-NL"/>
        </w:rPr>
      </w:pPr>
    </w:p>
    <w:p w:rsidR="00A9093B" w:rsidRDefault="00A11D7D">
      <w:pPr>
        <w:ind w:left="116"/>
        <w:rPr>
          <w:rFonts w:ascii="Verdana" w:eastAsia="Verdana" w:hAnsi="Verdana" w:cs="Verdana"/>
          <w:b/>
          <w:spacing w:val="6"/>
          <w:sz w:val="18"/>
          <w:szCs w:val="18"/>
          <w:lang w:val="nl-NL"/>
        </w:rPr>
      </w:pPr>
      <w:r>
        <w:rPr>
          <w:rFonts w:ascii="Verdana" w:eastAsia="Verdana" w:hAnsi="Verdana" w:cs="Verdana"/>
          <w:b/>
          <w:sz w:val="18"/>
          <w:szCs w:val="18"/>
          <w:lang w:val="nl-NL"/>
        </w:rPr>
        <w:t>K</w:t>
      </w:r>
      <w:r w:rsidR="003F6DBE">
        <w:rPr>
          <w:rFonts w:ascii="Verdana" w:eastAsia="Verdana" w:hAnsi="Verdana" w:cs="Verdana"/>
          <w:b/>
          <w:sz w:val="18"/>
          <w:szCs w:val="18"/>
          <w:lang w:val="nl-NL"/>
        </w:rPr>
        <w:t>4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 xml:space="preserve">. </w:t>
      </w:r>
      <w:r w:rsidR="00B27C85" w:rsidRPr="00C70313">
        <w:rPr>
          <w:rFonts w:ascii="Verdana" w:eastAsia="Verdana" w:hAnsi="Verdana" w:cs="Verdana"/>
          <w:b/>
          <w:spacing w:val="39"/>
          <w:sz w:val="18"/>
          <w:szCs w:val="18"/>
          <w:lang w:val="nl-NL"/>
        </w:rPr>
        <w:t xml:space="preserve"> 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Kw</w:t>
      </w:r>
      <w:r w:rsidR="00B27C85" w:rsidRPr="00C70313">
        <w:rPr>
          <w:rFonts w:ascii="Verdana" w:eastAsia="Verdana" w:hAnsi="Verdana" w:cs="Verdana"/>
          <w:b/>
          <w:spacing w:val="-3"/>
          <w:sz w:val="18"/>
          <w:szCs w:val="18"/>
          <w:lang w:val="nl-NL"/>
        </w:rPr>
        <w:t>a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liteit</w:t>
      </w:r>
      <w:r w:rsidR="00B27C85" w:rsidRPr="00C70313">
        <w:rPr>
          <w:rFonts w:ascii="Verdana" w:eastAsia="Verdana" w:hAnsi="Verdana" w:cs="Verdana"/>
          <w:b/>
          <w:spacing w:val="3"/>
          <w:sz w:val="18"/>
          <w:szCs w:val="18"/>
          <w:lang w:val="nl-NL"/>
        </w:rPr>
        <w:t xml:space="preserve"> 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van</w:t>
      </w:r>
      <w:r w:rsidR="00B27C85" w:rsidRPr="00C70313">
        <w:rPr>
          <w:rFonts w:ascii="Verdana" w:eastAsia="Verdana" w:hAnsi="Verdana" w:cs="Verdana"/>
          <w:b/>
          <w:spacing w:val="5"/>
          <w:sz w:val="18"/>
          <w:szCs w:val="18"/>
          <w:lang w:val="nl-NL"/>
        </w:rPr>
        <w:t xml:space="preserve"> 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het</w:t>
      </w:r>
      <w:r w:rsidR="00B27C85" w:rsidRPr="00C70313">
        <w:rPr>
          <w:rFonts w:ascii="Verdana" w:eastAsia="Verdana" w:hAnsi="Verdana" w:cs="Verdana"/>
          <w:b/>
          <w:spacing w:val="-3"/>
          <w:sz w:val="18"/>
          <w:szCs w:val="18"/>
          <w:lang w:val="nl-NL"/>
        </w:rPr>
        <w:t xml:space="preserve"> 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pr</w:t>
      </w:r>
      <w:r w:rsidR="00B27C85" w:rsidRPr="00C70313">
        <w:rPr>
          <w:rFonts w:ascii="Verdana" w:eastAsia="Verdana" w:hAnsi="Verdana" w:cs="Verdana"/>
          <w:b/>
          <w:spacing w:val="-7"/>
          <w:sz w:val="18"/>
          <w:szCs w:val="18"/>
          <w:lang w:val="nl-NL"/>
        </w:rPr>
        <w:t>o</w:t>
      </w:r>
      <w:r w:rsidR="00B27C85" w:rsidRPr="00C70313">
        <w:rPr>
          <w:rFonts w:ascii="Verdana" w:eastAsia="Verdana" w:hAnsi="Verdana" w:cs="Verdana"/>
          <w:b/>
          <w:sz w:val="18"/>
          <w:szCs w:val="18"/>
          <w:lang w:val="nl-NL"/>
        </w:rPr>
        <w:t>duct</w:t>
      </w:r>
      <w:r w:rsidR="00B27C85" w:rsidRPr="00C70313">
        <w:rPr>
          <w:rFonts w:ascii="Verdana" w:eastAsia="Verdana" w:hAnsi="Verdana" w:cs="Verdana"/>
          <w:b/>
          <w:spacing w:val="6"/>
          <w:sz w:val="18"/>
          <w:szCs w:val="18"/>
          <w:lang w:val="nl-NL"/>
        </w:rPr>
        <w:t xml:space="preserve"> </w:t>
      </w:r>
    </w:p>
    <w:p w:rsidR="00394304" w:rsidRDefault="00394304">
      <w:pPr>
        <w:ind w:left="116"/>
        <w:rPr>
          <w:rFonts w:ascii="Verdana" w:eastAsia="Verdana" w:hAnsi="Verdana" w:cs="Verdana"/>
          <w:b/>
          <w:spacing w:val="6"/>
          <w:sz w:val="18"/>
          <w:szCs w:val="18"/>
          <w:lang w:val="nl-NL"/>
        </w:rPr>
      </w:pPr>
    </w:p>
    <w:p w:rsidR="00394304" w:rsidRPr="00C70313" w:rsidRDefault="00394304" w:rsidP="00394304">
      <w:pPr>
        <w:ind w:left="47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De productkwaliteit wordt beoordeeld op de volgende sub-criteria:</w:t>
      </w:r>
    </w:p>
    <w:p w:rsidR="00246077" w:rsidRDefault="00246077">
      <w:pPr>
        <w:tabs>
          <w:tab w:val="left" w:pos="820"/>
        </w:tabs>
        <w:spacing w:before="2"/>
        <w:ind w:left="836" w:right="241" w:hanging="360"/>
        <w:rPr>
          <w:w w:val="139"/>
          <w:sz w:val="18"/>
          <w:szCs w:val="18"/>
          <w:lang w:val="nl-NL"/>
        </w:rPr>
      </w:pPr>
    </w:p>
    <w:p w:rsidR="00246077" w:rsidRDefault="0074717F" w:rsidP="0074717F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eastAsia="Verdana" w:hAnsi="Verdana" w:cs="Verdana"/>
          <w:spacing w:val="3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3"/>
          <w:sz w:val="18"/>
          <w:szCs w:val="18"/>
          <w:lang w:val="nl-NL"/>
        </w:rPr>
        <w:t>Volledigheid;</w:t>
      </w:r>
    </w:p>
    <w:p w:rsidR="0074717F" w:rsidRDefault="0074717F" w:rsidP="0074717F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eastAsia="Verdana" w:hAnsi="Verdana" w:cs="Verdana"/>
          <w:spacing w:val="3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3"/>
          <w:sz w:val="18"/>
          <w:szCs w:val="18"/>
          <w:lang w:val="nl-NL"/>
        </w:rPr>
        <w:t>Transparantie;</w:t>
      </w:r>
    </w:p>
    <w:p w:rsidR="0074717F" w:rsidRDefault="0074717F" w:rsidP="0074717F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eastAsia="Verdana" w:hAnsi="Verdana" w:cs="Verdana"/>
          <w:spacing w:val="3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3"/>
          <w:sz w:val="18"/>
          <w:szCs w:val="18"/>
          <w:lang w:val="nl-NL"/>
        </w:rPr>
        <w:t>Zakelijk;</w:t>
      </w:r>
    </w:p>
    <w:p w:rsidR="0074717F" w:rsidRDefault="0074717F" w:rsidP="0074717F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eastAsia="Verdana" w:hAnsi="Verdana" w:cs="Verdana"/>
          <w:spacing w:val="3"/>
          <w:sz w:val="18"/>
          <w:szCs w:val="18"/>
          <w:lang w:val="nl-NL"/>
        </w:rPr>
      </w:pPr>
      <w:r>
        <w:rPr>
          <w:rFonts w:ascii="Verdana" w:eastAsia="Verdana" w:hAnsi="Verdana" w:cs="Verdana"/>
          <w:spacing w:val="3"/>
          <w:sz w:val="18"/>
          <w:szCs w:val="18"/>
          <w:lang w:val="nl-NL"/>
        </w:rPr>
        <w:t>Blindelingse acceptatie.</w:t>
      </w:r>
    </w:p>
    <w:p w:rsidR="0074717F" w:rsidRPr="0074717F" w:rsidRDefault="0074717F" w:rsidP="0074717F">
      <w:pPr>
        <w:pStyle w:val="Lijstalinea"/>
        <w:tabs>
          <w:tab w:val="left" w:pos="820"/>
        </w:tabs>
        <w:spacing w:before="2"/>
        <w:ind w:left="1196" w:right="241"/>
        <w:rPr>
          <w:rFonts w:ascii="Verdana" w:eastAsia="Verdana" w:hAnsi="Verdana" w:cs="Verdana"/>
          <w:spacing w:val="3"/>
          <w:sz w:val="18"/>
          <w:szCs w:val="18"/>
          <w:lang w:val="nl-NL"/>
        </w:rPr>
      </w:pPr>
    </w:p>
    <w:p w:rsidR="00A9093B" w:rsidRDefault="00B27C85">
      <w:pPr>
        <w:spacing w:line="200" w:lineRule="exact"/>
        <w:ind w:left="476"/>
        <w:rPr>
          <w:rFonts w:ascii="Verdana" w:eastAsia="Verdana" w:hAnsi="Verdana" w:cs="Verdana"/>
          <w:i/>
          <w:w w:val="101"/>
          <w:position w:val="-1"/>
          <w:sz w:val="18"/>
          <w:szCs w:val="18"/>
          <w:lang w:val="nl-NL"/>
        </w:rPr>
      </w:pP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1"/>
          <w:position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pacing w:val="-3"/>
          <w:position w:val="-1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6"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bo</w:t>
      </w:r>
      <w:r w:rsidRPr="003F6DBE">
        <w:rPr>
          <w:rFonts w:ascii="Verdana" w:eastAsia="Verdana" w:hAnsi="Verdana" w:cs="Verdana"/>
          <w:i/>
          <w:spacing w:val="-7"/>
          <w:position w:val="-1"/>
          <w:sz w:val="18"/>
          <w:szCs w:val="18"/>
          <w:lang w:val="nl-NL"/>
        </w:rPr>
        <w:t>u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w</w:t>
      </w:r>
      <w:r w:rsidRPr="003F6DBE">
        <w:rPr>
          <w:rFonts w:ascii="Verdana" w:eastAsia="Verdana" w:hAnsi="Verdana" w:cs="Verdana"/>
          <w:i/>
          <w:spacing w:val="-4"/>
          <w:position w:val="-1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-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-5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p</w:t>
      </w:r>
      <w:r w:rsidRPr="003F6DBE">
        <w:rPr>
          <w:rFonts w:ascii="Verdana" w:eastAsia="Verdana" w:hAnsi="Verdana" w:cs="Verdana"/>
          <w:i/>
          <w:spacing w:val="-1"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7"/>
          <w:position w:val="-1"/>
          <w:sz w:val="18"/>
          <w:szCs w:val="18"/>
          <w:lang w:val="nl-NL"/>
        </w:rPr>
        <w:t>j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ec</w:t>
      </w:r>
      <w:r w:rsidRPr="003F6DBE">
        <w:rPr>
          <w:rFonts w:ascii="Verdana" w:eastAsia="Verdana" w:hAnsi="Verdana" w:cs="Verdana"/>
          <w:i/>
          <w:spacing w:val="-5"/>
          <w:position w:val="-1"/>
          <w:sz w:val="18"/>
          <w:szCs w:val="18"/>
          <w:lang w:val="nl-NL"/>
        </w:rPr>
        <w:t>t</w:t>
      </w:r>
      <w:r w:rsidRPr="003F6DBE">
        <w:rPr>
          <w:rFonts w:ascii="Verdana" w:eastAsia="Verdana" w:hAnsi="Verdana" w:cs="Verdana"/>
          <w:i/>
          <w:spacing w:val="-3"/>
          <w:position w:val="-1"/>
          <w:sz w:val="18"/>
          <w:szCs w:val="18"/>
          <w:lang w:val="nl-NL"/>
        </w:rPr>
        <w:t>b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3"/>
          <w:position w:val="-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position w:val="-1"/>
          <w:sz w:val="18"/>
          <w:szCs w:val="18"/>
          <w:lang w:val="nl-NL"/>
        </w:rPr>
        <w:t>l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7"/>
          <w:position w:val="-1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de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w w:val="101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3"/>
          <w:w w:val="101"/>
          <w:position w:val="-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w w:val="101"/>
          <w:position w:val="-1"/>
          <w:sz w:val="18"/>
          <w:szCs w:val="18"/>
          <w:lang w:val="nl-NL"/>
        </w:rPr>
        <w:t>:</w:t>
      </w:r>
    </w:p>
    <w:p w:rsidR="00EB35BA" w:rsidRDefault="00EB35BA">
      <w:pPr>
        <w:spacing w:line="200" w:lineRule="exact"/>
        <w:ind w:left="476"/>
        <w:rPr>
          <w:rFonts w:ascii="Verdana" w:eastAsia="Verdana" w:hAnsi="Verdana" w:cs="Verdana"/>
          <w:i/>
          <w:sz w:val="18"/>
          <w:szCs w:val="18"/>
          <w:lang w:val="nl-NL"/>
        </w:rPr>
      </w:pPr>
    </w:p>
    <w:p w:rsidR="00EB35BA" w:rsidRDefault="00EB35BA">
      <w:pPr>
        <w:spacing w:line="200" w:lineRule="exact"/>
        <w:ind w:left="476"/>
        <w:rPr>
          <w:rFonts w:ascii="Verdana" w:eastAsia="Verdana" w:hAnsi="Verdana" w:cs="Verdana"/>
          <w:i/>
          <w:sz w:val="18"/>
          <w:szCs w:val="18"/>
          <w:lang w:val="nl-NL"/>
        </w:rPr>
      </w:pPr>
    </w:p>
    <w:p w:rsidR="00A9093B" w:rsidRPr="00C70313" w:rsidRDefault="00A9093B">
      <w:pPr>
        <w:spacing w:before="10" w:line="160" w:lineRule="exact"/>
        <w:rPr>
          <w:sz w:val="17"/>
          <w:szCs w:val="17"/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Default="00A9093B">
      <w:pPr>
        <w:spacing w:line="200" w:lineRule="exact"/>
        <w:rPr>
          <w:lang w:val="nl-NL"/>
        </w:rPr>
      </w:pPr>
    </w:p>
    <w:p w:rsidR="009655F0" w:rsidRDefault="009655F0">
      <w:p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 w:rsidRPr="009655F0">
        <w:rPr>
          <w:rFonts w:ascii="Verdana" w:hAnsi="Verdana"/>
          <w:b/>
          <w:bCs/>
          <w:sz w:val="18"/>
          <w:szCs w:val="18"/>
          <w:lang w:val="nl-NL"/>
        </w:rPr>
        <w:t>K5.</w:t>
      </w:r>
      <w:r w:rsidRPr="009655F0">
        <w:rPr>
          <w:rFonts w:ascii="Verdana" w:hAnsi="Verdana"/>
          <w:b/>
          <w:bCs/>
          <w:sz w:val="18"/>
          <w:szCs w:val="18"/>
          <w:lang w:val="nl-NL"/>
        </w:rPr>
        <w:tab/>
      </w:r>
      <w:r>
        <w:rPr>
          <w:rFonts w:ascii="Verdana" w:hAnsi="Verdana"/>
          <w:b/>
          <w:bCs/>
          <w:sz w:val="18"/>
          <w:szCs w:val="18"/>
          <w:lang w:val="nl-NL"/>
        </w:rPr>
        <w:t>Verificatie en validatie</w:t>
      </w:r>
    </w:p>
    <w:p w:rsidR="009655F0" w:rsidRDefault="009655F0">
      <w:p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</w:p>
    <w:p w:rsidR="003A2E10" w:rsidRPr="00C70313" w:rsidRDefault="003A2E10" w:rsidP="003A2E10">
      <w:pPr>
        <w:ind w:left="476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sz w:val="18"/>
          <w:szCs w:val="18"/>
          <w:lang w:val="nl-NL"/>
        </w:rPr>
        <w:t>Verificatie en Validatie wordt beoordeeld op de volgende sub-criteria:</w:t>
      </w:r>
    </w:p>
    <w:p w:rsidR="003A2E10" w:rsidRDefault="003A2E10">
      <w:p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</w:p>
    <w:p w:rsidR="009655F0" w:rsidRPr="00117273" w:rsidRDefault="00117273" w:rsidP="00117273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V&amp;V volgens leidraad SE;</w:t>
      </w:r>
    </w:p>
    <w:p w:rsidR="00117273" w:rsidRPr="003A2E10" w:rsidRDefault="003A2E10" w:rsidP="00117273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Tonen van initiatief;</w:t>
      </w:r>
    </w:p>
    <w:p w:rsidR="003A2E10" w:rsidRPr="003A2E10" w:rsidRDefault="003A2E10" w:rsidP="003A2E10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Herleidbaarheid eisen;</w:t>
      </w:r>
    </w:p>
    <w:p w:rsidR="003A2E10" w:rsidRPr="003A2E10" w:rsidRDefault="003A2E10" w:rsidP="003A2E10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 xml:space="preserve">Transparantie eisen; </w:t>
      </w:r>
    </w:p>
    <w:p w:rsidR="003A2E10" w:rsidRPr="003A2E10" w:rsidRDefault="003A2E10" w:rsidP="003A2E10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Ontlasten OG</w:t>
      </w:r>
    </w:p>
    <w:p w:rsidR="00A9093B" w:rsidRPr="00C70313" w:rsidRDefault="00A9093B">
      <w:pPr>
        <w:spacing w:line="200" w:lineRule="exact"/>
        <w:rPr>
          <w:lang w:val="nl-NL"/>
        </w:rPr>
      </w:pPr>
    </w:p>
    <w:p w:rsidR="003A2E10" w:rsidRDefault="003A2E10" w:rsidP="003A2E10">
      <w:pPr>
        <w:spacing w:line="200" w:lineRule="exact"/>
        <w:ind w:left="476"/>
        <w:rPr>
          <w:rFonts w:ascii="Verdana" w:eastAsia="Verdana" w:hAnsi="Verdana" w:cs="Verdana"/>
          <w:i/>
          <w:w w:val="101"/>
          <w:position w:val="-1"/>
          <w:sz w:val="18"/>
          <w:szCs w:val="18"/>
          <w:lang w:val="nl-NL"/>
        </w:rPr>
      </w:pP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1"/>
          <w:position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spacing w:val="-3"/>
          <w:position w:val="-1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6"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bo</w:t>
      </w:r>
      <w:r w:rsidRPr="003F6DBE">
        <w:rPr>
          <w:rFonts w:ascii="Verdana" w:eastAsia="Verdana" w:hAnsi="Verdana" w:cs="Verdana"/>
          <w:i/>
          <w:spacing w:val="-7"/>
          <w:position w:val="-1"/>
          <w:sz w:val="18"/>
          <w:szCs w:val="18"/>
          <w:lang w:val="nl-NL"/>
        </w:rPr>
        <w:t>u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w</w:t>
      </w:r>
      <w:r w:rsidRPr="003F6DBE">
        <w:rPr>
          <w:rFonts w:ascii="Verdana" w:eastAsia="Verdana" w:hAnsi="Verdana" w:cs="Verdana"/>
          <w:i/>
          <w:spacing w:val="-4"/>
          <w:position w:val="-1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n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spacing w:val="-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-5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p</w:t>
      </w:r>
      <w:r w:rsidRPr="003F6DBE">
        <w:rPr>
          <w:rFonts w:ascii="Verdana" w:eastAsia="Verdana" w:hAnsi="Verdana" w:cs="Verdana"/>
          <w:i/>
          <w:spacing w:val="-1"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7"/>
          <w:position w:val="-1"/>
          <w:sz w:val="18"/>
          <w:szCs w:val="18"/>
          <w:lang w:val="nl-NL"/>
        </w:rPr>
        <w:t>j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ec</w:t>
      </w:r>
      <w:r w:rsidRPr="003F6DBE">
        <w:rPr>
          <w:rFonts w:ascii="Verdana" w:eastAsia="Verdana" w:hAnsi="Verdana" w:cs="Verdana"/>
          <w:i/>
          <w:spacing w:val="-5"/>
          <w:position w:val="-1"/>
          <w:sz w:val="18"/>
          <w:szCs w:val="18"/>
          <w:lang w:val="nl-NL"/>
        </w:rPr>
        <w:t>t</w:t>
      </w:r>
      <w:r w:rsidRPr="003F6DBE">
        <w:rPr>
          <w:rFonts w:ascii="Verdana" w:eastAsia="Verdana" w:hAnsi="Verdana" w:cs="Verdana"/>
          <w:i/>
          <w:spacing w:val="-3"/>
          <w:position w:val="-1"/>
          <w:sz w:val="18"/>
          <w:szCs w:val="18"/>
          <w:lang w:val="nl-NL"/>
        </w:rPr>
        <w:t>b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3"/>
          <w:position w:val="-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2"/>
          <w:position w:val="-1"/>
          <w:sz w:val="18"/>
          <w:szCs w:val="18"/>
          <w:lang w:val="nl-NL"/>
        </w:rPr>
        <w:t>l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eastAsia="Verdana" w:hAnsi="Verdana" w:cs="Verdana"/>
          <w:i/>
          <w:spacing w:val="-7"/>
          <w:position w:val="-1"/>
          <w:sz w:val="18"/>
          <w:szCs w:val="18"/>
          <w:lang w:val="nl-NL"/>
        </w:rPr>
        <w:t>i</w:t>
      </w:r>
      <w:r w:rsidRPr="003F6DBE">
        <w:rPr>
          <w:rFonts w:ascii="Verdana" w:eastAsia="Verdana" w:hAnsi="Verdana" w:cs="Verdana"/>
          <w:i/>
          <w:spacing w:val="2"/>
          <w:position w:val="-1"/>
          <w:sz w:val="18"/>
          <w:szCs w:val="18"/>
          <w:lang w:val="nl-NL"/>
        </w:rPr>
        <w:t>de</w:t>
      </w:r>
      <w:r w:rsidRPr="003F6DBE">
        <w:rPr>
          <w:rFonts w:ascii="Verdana" w:eastAsia="Verdana" w:hAnsi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eastAsia="Verdana" w:hAnsi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eastAsia="Verdana" w:hAnsi="Verdana" w:cs="Verdana"/>
          <w:i/>
          <w:spacing w:val="2"/>
          <w:w w:val="101"/>
          <w:position w:val="-1"/>
          <w:sz w:val="18"/>
          <w:szCs w:val="18"/>
          <w:lang w:val="nl-NL"/>
        </w:rPr>
        <w:t>O</w:t>
      </w:r>
      <w:r w:rsidRPr="003F6DBE">
        <w:rPr>
          <w:rFonts w:ascii="Verdana" w:eastAsia="Verdana" w:hAnsi="Verdana" w:cs="Verdana"/>
          <w:i/>
          <w:spacing w:val="-3"/>
          <w:w w:val="101"/>
          <w:position w:val="-1"/>
          <w:sz w:val="18"/>
          <w:szCs w:val="18"/>
          <w:lang w:val="nl-NL"/>
        </w:rPr>
        <w:t>G</w:t>
      </w:r>
      <w:r w:rsidRPr="003F6DBE">
        <w:rPr>
          <w:rFonts w:ascii="Verdana" w:eastAsia="Verdana" w:hAnsi="Verdana" w:cs="Verdana"/>
          <w:i/>
          <w:w w:val="101"/>
          <w:position w:val="-1"/>
          <w:sz w:val="18"/>
          <w:szCs w:val="18"/>
          <w:lang w:val="nl-NL"/>
        </w:rPr>
        <w:t>:</w:t>
      </w: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200" w:lineRule="exact"/>
        <w:rPr>
          <w:lang w:val="nl-NL"/>
        </w:rPr>
      </w:pPr>
    </w:p>
    <w:p w:rsidR="00A9093B" w:rsidRPr="00C70313" w:rsidRDefault="00A9093B">
      <w:pPr>
        <w:spacing w:line="180" w:lineRule="exact"/>
        <w:ind w:left="116"/>
        <w:rPr>
          <w:rFonts w:ascii="Verdana" w:eastAsia="Verdana" w:hAnsi="Verdana" w:cs="Verdana"/>
          <w:sz w:val="16"/>
          <w:szCs w:val="16"/>
          <w:lang w:val="nl-NL"/>
        </w:rPr>
      </w:pPr>
    </w:p>
    <w:sectPr w:rsidR="00A9093B" w:rsidRPr="00C70313">
      <w:type w:val="continuous"/>
      <w:pgSz w:w="11920" w:h="16840"/>
      <w:pgMar w:top="2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5BC1"/>
    <w:multiLevelType w:val="hybridMultilevel"/>
    <w:tmpl w:val="901C0702"/>
    <w:lvl w:ilvl="0" w:tplc="0413000D">
      <w:start w:val="1"/>
      <w:numFmt w:val="bullet"/>
      <w:lvlText w:val=""/>
      <w:lvlJc w:val="left"/>
      <w:pPr>
        <w:ind w:left="119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" w15:restartNumberingAfterBreak="0">
    <w:nsid w:val="09861CCD"/>
    <w:multiLevelType w:val="hybridMultilevel"/>
    <w:tmpl w:val="3D5EA16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B0B51"/>
    <w:multiLevelType w:val="hybridMultilevel"/>
    <w:tmpl w:val="C7A804B6"/>
    <w:lvl w:ilvl="0" w:tplc="0413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5DF7908"/>
    <w:multiLevelType w:val="hybridMultilevel"/>
    <w:tmpl w:val="D8526746"/>
    <w:lvl w:ilvl="0" w:tplc="0413000D">
      <w:start w:val="1"/>
      <w:numFmt w:val="bullet"/>
      <w:lvlText w:val=""/>
      <w:lvlJc w:val="left"/>
      <w:pPr>
        <w:ind w:left="119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4" w15:restartNumberingAfterBreak="0">
    <w:nsid w:val="52B248DC"/>
    <w:multiLevelType w:val="hybridMultilevel"/>
    <w:tmpl w:val="C38A074A"/>
    <w:lvl w:ilvl="0" w:tplc="0413000D">
      <w:start w:val="1"/>
      <w:numFmt w:val="bullet"/>
      <w:lvlText w:val=""/>
      <w:lvlJc w:val="left"/>
      <w:pPr>
        <w:ind w:left="119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5" w15:restartNumberingAfterBreak="0">
    <w:nsid w:val="65DF744C"/>
    <w:multiLevelType w:val="hybridMultilevel"/>
    <w:tmpl w:val="CBE836A2"/>
    <w:lvl w:ilvl="0" w:tplc="0413000D">
      <w:start w:val="1"/>
      <w:numFmt w:val="bullet"/>
      <w:lvlText w:val=""/>
      <w:lvlJc w:val="left"/>
      <w:pPr>
        <w:ind w:left="119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6" w15:restartNumberingAfterBreak="0">
    <w:nsid w:val="678C32A9"/>
    <w:multiLevelType w:val="hybridMultilevel"/>
    <w:tmpl w:val="5EF8AEEE"/>
    <w:lvl w:ilvl="0" w:tplc="C50260B4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196" w:hanging="360"/>
      </w:pPr>
    </w:lvl>
    <w:lvl w:ilvl="2" w:tplc="0413001B" w:tentative="1">
      <w:start w:val="1"/>
      <w:numFmt w:val="lowerRoman"/>
      <w:lvlText w:val="%3."/>
      <w:lvlJc w:val="right"/>
      <w:pPr>
        <w:ind w:left="1916" w:hanging="180"/>
      </w:pPr>
    </w:lvl>
    <w:lvl w:ilvl="3" w:tplc="0413000F" w:tentative="1">
      <w:start w:val="1"/>
      <w:numFmt w:val="decimal"/>
      <w:lvlText w:val="%4."/>
      <w:lvlJc w:val="left"/>
      <w:pPr>
        <w:ind w:left="2636" w:hanging="360"/>
      </w:pPr>
    </w:lvl>
    <w:lvl w:ilvl="4" w:tplc="04130019" w:tentative="1">
      <w:start w:val="1"/>
      <w:numFmt w:val="lowerLetter"/>
      <w:lvlText w:val="%5."/>
      <w:lvlJc w:val="left"/>
      <w:pPr>
        <w:ind w:left="3356" w:hanging="360"/>
      </w:pPr>
    </w:lvl>
    <w:lvl w:ilvl="5" w:tplc="0413001B" w:tentative="1">
      <w:start w:val="1"/>
      <w:numFmt w:val="lowerRoman"/>
      <w:lvlText w:val="%6."/>
      <w:lvlJc w:val="right"/>
      <w:pPr>
        <w:ind w:left="4076" w:hanging="180"/>
      </w:pPr>
    </w:lvl>
    <w:lvl w:ilvl="6" w:tplc="0413000F" w:tentative="1">
      <w:start w:val="1"/>
      <w:numFmt w:val="decimal"/>
      <w:lvlText w:val="%7."/>
      <w:lvlJc w:val="left"/>
      <w:pPr>
        <w:ind w:left="4796" w:hanging="360"/>
      </w:pPr>
    </w:lvl>
    <w:lvl w:ilvl="7" w:tplc="04130019" w:tentative="1">
      <w:start w:val="1"/>
      <w:numFmt w:val="lowerLetter"/>
      <w:lvlText w:val="%8."/>
      <w:lvlJc w:val="left"/>
      <w:pPr>
        <w:ind w:left="5516" w:hanging="360"/>
      </w:pPr>
    </w:lvl>
    <w:lvl w:ilvl="8" w:tplc="0413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 w15:restartNumberingAfterBreak="0">
    <w:nsid w:val="6B59018F"/>
    <w:multiLevelType w:val="multilevel"/>
    <w:tmpl w:val="D28CCA70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093B"/>
    <w:rsid w:val="000B789A"/>
    <w:rsid w:val="00117273"/>
    <w:rsid w:val="001C5263"/>
    <w:rsid w:val="00246077"/>
    <w:rsid w:val="00254213"/>
    <w:rsid w:val="0036784E"/>
    <w:rsid w:val="00394304"/>
    <w:rsid w:val="003A2E10"/>
    <w:rsid w:val="003F6DBE"/>
    <w:rsid w:val="005539F7"/>
    <w:rsid w:val="0074717F"/>
    <w:rsid w:val="007A0484"/>
    <w:rsid w:val="007E308F"/>
    <w:rsid w:val="009655F0"/>
    <w:rsid w:val="00A11D7D"/>
    <w:rsid w:val="00A531A9"/>
    <w:rsid w:val="00A9093B"/>
    <w:rsid w:val="00B27C85"/>
    <w:rsid w:val="00BE5C42"/>
    <w:rsid w:val="00C614B2"/>
    <w:rsid w:val="00C70313"/>
    <w:rsid w:val="00CB7FD7"/>
    <w:rsid w:val="00EB35BA"/>
    <w:rsid w:val="00EE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B881B"/>
  <w15:docId w15:val="{DD4E149A-39DE-4844-8008-7F9066A5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1B3490"/>
  </w:style>
  <w:style w:type="paragraph" w:styleId="Kop1">
    <w:name w:val="heading 1"/>
    <w:basedOn w:val="Standaard"/>
    <w:next w:val="Standaard"/>
    <w:link w:val="Kop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1B3490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elraster">
    <w:name w:val="Table Grid"/>
    <w:basedOn w:val="Standaardtabel"/>
    <w:uiPriority w:val="59"/>
    <w:unhideWhenUsed/>
    <w:rsid w:val="00A53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61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8E82D301.dotm</Template>
  <TotalTime>23</TotalTime>
  <Pages>2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rijnland</dc:creator>
  <cp:lastModifiedBy>Roel Bruines</cp:lastModifiedBy>
  <cp:revision>4</cp:revision>
  <dcterms:created xsi:type="dcterms:W3CDTF">2020-10-19T12:56:00Z</dcterms:created>
  <dcterms:modified xsi:type="dcterms:W3CDTF">2020-10-20T07:29:00Z</dcterms:modified>
</cp:coreProperties>
</file>